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1D04" w14:textId="25DFFC8B" w:rsidR="00EA1387" w:rsidRPr="006978D7" w:rsidRDefault="00814D2A">
      <w:pPr>
        <w:pStyle w:val="Title"/>
        <w:rPr>
          <w:color w:val="000000" w:themeColor="text1"/>
          <w:u w:val="none"/>
        </w:rPr>
      </w:pPr>
      <w:r w:rsidRPr="006978D7">
        <w:rPr>
          <w:color w:val="000000" w:themeColor="text1"/>
          <w:u w:val="thick"/>
        </w:rPr>
        <w:t>NOTIFICATION</w:t>
      </w:r>
    </w:p>
    <w:p w14:paraId="3C6C2055" w14:textId="77777777" w:rsidR="00EA1387" w:rsidRDefault="00EA1387">
      <w:pPr>
        <w:pStyle w:val="BodyText"/>
        <w:rPr>
          <w:rFonts w:ascii="Arial"/>
          <w:b/>
          <w:sz w:val="20"/>
        </w:rPr>
      </w:pPr>
    </w:p>
    <w:p w14:paraId="1B213CB7" w14:textId="77777777" w:rsidR="00EA1387" w:rsidRDefault="00EA1387">
      <w:pPr>
        <w:pStyle w:val="BodyText"/>
        <w:rPr>
          <w:rFonts w:ascii="Arial"/>
          <w:b/>
          <w:sz w:val="16"/>
        </w:rPr>
      </w:pPr>
    </w:p>
    <w:p w14:paraId="6522F82B" w14:textId="5B4EA060" w:rsidR="00EA1387" w:rsidRDefault="00814D2A">
      <w:pPr>
        <w:pStyle w:val="ListParagraph"/>
        <w:numPr>
          <w:ilvl w:val="0"/>
          <w:numId w:val="2"/>
        </w:numPr>
        <w:tabs>
          <w:tab w:val="left" w:pos="336"/>
        </w:tabs>
        <w:spacing w:before="91"/>
        <w:ind w:right="124" w:firstLine="0"/>
        <w:jc w:val="both"/>
        <w:rPr>
          <w:i/>
          <w:sz w:val="26"/>
        </w:rPr>
      </w:pPr>
      <w:r>
        <w:rPr>
          <w:sz w:val="28"/>
        </w:rPr>
        <w:t xml:space="preserve"> </w:t>
      </w:r>
      <w:r w:rsidRPr="006978D7">
        <w:rPr>
          <w:sz w:val="28"/>
        </w:rPr>
        <w:t>ISTE</w:t>
      </w:r>
      <w:r>
        <w:rPr>
          <w:sz w:val="28"/>
        </w:rPr>
        <w:t xml:space="preserve"> Kerala </w:t>
      </w:r>
      <w:r w:rsidRPr="006978D7">
        <w:rPr>
          <w:sz w:val="28"/>
        </w:rPr>
        <w:t>S</w:t>
      </w:r>
      <w:r>
        <w:rPr>
          <w:sz w:val="28"/>
        </w:rPr>
        <w:t xml:space="preserve">ection invites </w:t>
      </w:r>
      <w:r>
        <w:rPr>
          <w:rFonts w:ascii="Arial"/>
          <w:i/>
          <w:sz w:val="28"/>
        </w:rPr>
        <w:t>entries for the consideration of following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z w:val="28"/>
        </w:rPr>
        <w:t>awards</w:t>
      </w:r>
      <w:r w:rsidRPr="00814D2A">
        <w:rPr>
          <w:rFonts w:ascii="Arial"/>
          <w:i/>
          <w:color w:val="FF0000"/>
          <w:sz w:val="28"/>
        </w:rPr>
        <w:t>:</w:t>
      </w:r>
    </w:p>
    <w:p w14:paraId="09977299" w14:textId="77777777" w:rsidR="00EA1387" w:rsidRDefault="00EA1387">
      <w:pPr>
        <w:pStyle w:val="BodyText"/>
        <w:spacing w:before="11"/>
        <w:rPr>
          <w:rFonts w:ascii="Arial"/>
          <w:i/>
          <w:sz w:val="27"/>
        </w:rPr>
      </w:pPr>
    </w:p>
    <w:p w14:paraId="12141D6B" w14:textId="216B9846" w:rsidR="00EA1387" w:rsidRDefault="00000000">
      <w:pPr>
        <w:pStyle w:val="ListParagraph"/>
        <w:numPr>
          <w:ilvl w:val="1"/>
          <w:numId w:val="2"/>
        </w:numPr>
        <w:tabs>
          <w:tab w:val="left" w:pos="821"/>
        </w:tabs>
        <w:spacing w:line="321" w:lineRule="exact"/>
        <w:ind w:hanging="361"/>
        <w:rPr>
          <w:rFonts w:ascii="Arial"/>
          <w:i/>
          <w:sz w:val="28"/>
        </w:rPr>
      </w:pPr>
      <w:r>
        <w:rPr>
          <w:rFonts w:ascii="Arial"/>
          <w:i/>
          <w:sz w:val="28"/>
        </w:rPr>
        <w:t>Best</w:t>
      </w:r>
      <w:r>
        <w:rPr>
          <w:rFonts w:ascii="Arial"/>
          <w:i/>
          <w:spacing w:val="-2"/>
          <w:sz w:val="28"/>
        </w:rPr>
        <w:t xml:space="preserve"> </w:t>
      </w:r>
      <w:r w:rsidR="00814D2A" w:rsidRPr="006978D7">
        <w:rPr>
          <w:rFonts w:ascii="Arial"/>
          <w:i/>
          <w:spacing w:val="-2"/>
          <w:sz w:val="28"/>
        </w:rPr>
        <w:t>T</w:t>
      </w:r>
      <w:r>
        <w:rPr>
          <w:rFonts w:ascii="Arial"/>
          <w:i/>
          <w:sz w:val="28"/>
        </w:rPr>
        <w:t>eacher</w:t>
      </w:r>
      <w:r>
        <w:rPr>
          <w:rFonts w:ascii="Arial"/>
          <w:i/>
          <w:spacing w:val="-2"/>
          <w:sz w:val="28"/>
        </w:rPr>
        <w:t xml:space="preserve"> </w:t>
      </w:r>
      <w:r w:rsidR="00814D2A" w:rsidRPr="006978D7">
        <w:rPr>
          <w:rFonts w:ascii="Arial"/>
          <w:i/>
          <w:spacing w:val="-2"/>
          <w:sz w:val="28"/>
        </w:rPr>
        <w:t>A</w:t>
      </w:r>
      <w:r>
        <w:rPr>
          <w:rFonts w:ascii="Arial"/>
          <w:i/>
          <w:sz w:val="28"/>
        </w:rPr>
        <w:t>ward</w:t>
      </w:r>
      <w:r w:rsidR="00814D2A">
        <w:rPr>
          <w:rFonts w:ascii="Arial"/>
          <w:i/>
          <w:sz w:val="28"/>
        </w:rPr>
        <w:t xml:space="preserve"> </w:t>
      </w:r>
      <w:r w:rsidR="00814D2A">
        <w:rPr>
          <w:rFonts w:ascii="Arial"/>
          <w:i/>
          <w:sz w:val="28"/>
        </w:rPr>
        <w:t>–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Engineering</w:t>
      </w:r>
      <w:r w:rsidR="00814D2A">
        <w:rPr>
          <w:rFonts w:ascii="Arial"/>
          <w:i/>
          <w:sz w:val="28"/>
        </w:rPr>
        <w:t xml:space="preserve"> </w:t>
      </w:r>
      <w:r w:rsidR="00814D2A">
        <w:rPr>
          <w:rFonts w:ascii="Arial"/>
          <w:i/>
          <w:spacing w:val="-3"/>
          <w:sz w:val="28"/>
        </w:rPr>
        <w:t>C</w:t>
      </w:r>
      <w:r>
        <w:rPr>
          <w:rFonts w:ascii="Arial"/>
          <w:i/>
          <w:sz w:val="28"/>
        </w:rPr>
        <w:t>ollege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stream</w:t>
      </w:r>
      <w:r w:rsidR="00814D2A">
        <w:rPr>
          <w:rFonts w:ascii="Arial"/>
          <w:i/>
          <w:sz w:val="28"/>
        </w:rPr>
        <w:t>.</w:t>
      </w:r>
    </w:p>
    <w:p w14:paraId="004364B6" w14:textId="37BD744C" w:rsidR="00814D2A" w:rsidRDefault="00814D2A" w:rsidP="00814D2A">
      <w:pPr>
        <w:pStyle w:val="ListParagraph"/>
        <w:numPr>
          <w:ilvl w:val="1"/>
          <w:numId w:val="2"/>
        </w:numPr>
        <w:tabs>
          <w:tab w:val="left" w:pos="821"/>
        </w:tabs>
        <w:spacing w:line="321" w:lineRule="exact"/>
        <w:rPr>
          <w:rFonts w:ascii="Arial"/>
          <w:i/>
          <w:sz w:val="28"/>
        </w:rPr>
      </w:pPr>
      <w:r>
        <w:rPr>
          <w:rFonts w:ascii="Arial"/>
          <w:i/>
          <w:sz w:val="28"/>
        </w:rPr>
        <w:t>Best</w:t>
      </w:r>
      <w:r>
        <w:rPr>
          <w:rFonts w:ascii="Arial"/>
          <w:i/>
          <w:spacing w:val="-2"/>
          <w:sz w:val="28"/>
        </w:rPr>
        <w:t xml:space="preserve"> </w:t>
      </w:r>
      <w:r w:rsidRPr="006978D7">
        <w:rPr>
          <w:rFonts w:ascii="Arial"/>
          <w:i/>
          <w:spacing w:val="-2"/>
          <w:sz w:val="28"/>
        </w:rPr>
        <w:t>T</w:t>
      </w:r>
      <w:r w:rsidRPr="006978D7">
        <w:rPr>
          <w:rFonts w:ascii="Arial"/>
          <w:i/>
          <w:sz w:val="28"/>
        </w:rPr>
        <w:t>eacher</w:t>
      </w:r>
      <w:r w:rsidRPr="006978D7">
        <w:rPr>
          <w:rFonts w:ascii="Arial"/>
          <w:i/>
          <w:spacing w:val="-2"/>
          <w:sz w:val="28"/>
        </w:rPr>
        <w:t xml:space="preserve"> A</w:t>
      </w:r>
      <w:r>
        <w:rPr>
          <w:rFonts w:ascii="Arial"/>
          <w:i/>
          <w:sz w:val="28"/>
        </w:rPr>
        <w:t>ward -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Polytechnic</w:t>
      </w:r>
      <w:r>
        <w:rPr>
          <w:rFonts w:ascii="Arial"/>
          <w:i/>
          <w:spacing w:val="-3"/>
          <w:sz w:val="28"/>
        </w:rPr>
        <w:t xml:space="preserve"> C</w:t>
      </w:r>
      <w:r>
        <w:rPr>
          <w:rFonts w:ascii="Arial"/>
          <w:i/>
          <w:sz w:val="28"/>
        </w:rPr>
        <w:t>ollege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stream.</w:t>
      </w:r>
    </w:p>
    <w:p w14:paraId="28B95070" w14:textId="7ED5519C" w:rsidR="00EA1387" w:rsidRDefault="00000000">
      <w:pPr>
        <w:pStyle w:val="ListParagraph"/>
        <w:numPr>
          <w:ilvl w:val="1"/>
          <w:numId w:val="2"/>
        </w:numPr>
        <w:tabs>
          <w:tab w:val="left" w:pos="821"/>
        </w:tabs>
        <w:spacing w:line="321" w:lineRule="exact"/>
        <w:ind w:hanging="361"/>
        <w:rPr>
          <w:rFonts w:ascii="Arial"/>
          <w:i/>
          <w:sz w:val="28"/>
        </w:rPr>
      </w:pPr>
      <w:r>
        <w:rPr>
          <w:rFonts w:ascii="Arial"/>
          <w:i/>
          <w:sz w:val="28"/>
        </w:rPr>
        <w:t>Best</w:t>
      </w:r>
      <w:r>
        <w:rPr>
          <w:rFonts w:ascii="Arial"/>
          <w:i/>
          <w:spacing w:val="-1"/>
          <w:sz w:val="28"/>
        </w:rPr>
        <w:t xml:space="preserve"> </w:t>
      </w:r>
      <w:r w:rsidR="00814D2A">
        <w:rPr>
          <w:rFonts w:ascii="Arial"/>
          <w:i/>
          <w:spacing w:val="-1"/>
          <w:sz w:val="28"/>
        </w:rPr>
        <w:t>C</w:t>
      </w:r>
      <w:r>
        <w:rPr>
          <w:rFonts w:ascii="Arial"/>
          <w:i/>
          <w:sz w:val="28"/>
        </w:rPr>
        <w:t>hapter</w:t>
      </w:r>
      <w:r>
        <w:rPr>
          <w:rFonts w:ascii="Arial"/>
          <w:i/>
          <w:spacing w:val="-2"/>
          <w:sz w:val="28"/>
        </w:rPr>
        <w:t xml:space="preserve"> </w:t>
      </w:r>
      <w:r w:rsidR="00814D2A">
        <w:rPr>
          <w:rFonts w:ascii="Arial"/>
          <w:i/>
          <w:spacing w:val="-2"/>
          <w:sz w:val="28"/>
        </w:rPr>
        <w:t>A</w:t>
      </w:r>
      <w:r>
        <w:rPr>
          <w:rFonts w:ascii="Arial"/>
          <w:i/>
          <w:sz w:val="28"/>
        </w:rPr>
        <w:t>wards</w:t>
      </w:r>
      <w:r w:rsidR="00814D2A">
        <w:rPr>
          <w:rFonts w:ascii="Arial"/>
          <w:i/>
          <w:sz w:val="28"/>
        </w:rPr>
        <w:t xml:space="preserve"> </w:t>
      </w:r>
      <w:r w:rsidR="00814D2A">
        <w:rPr>
          <w:rFonts w:ascii="Arial"/>
          <w:i/>
          <w:sz w:val="28"/>
        </w:rPr>
        <w:t>–</w:t>
      </w:r>
      <w:r>
        <w:rPr>
          <w:rFonts w:ascii="Arial"/>
          <w:i/>
          <w:sz w:val="28"/>
        </w:rPr>
        <w:t xml:space="preserve"> Faculty</w:t>
      </w:r>
      <w:r w:rsidR="00814D2A">
        <w:rPr>
          <w:rFonts w:ascii="Arial"/>
          <w:i/>
          <w:sz w:val="28"/>
        </w:rPr>
        <w:t xml:space="preserve"> C</w:t>
      </w:r>
      <w:r>
        <w:rPr>
          <w:rFonts w:ascii="Arial"/>
          <w:i/>
          <w:sz w:val="28"/>
        </w:rPr>
        <w:t>hapter</w:t>
      </w:r>
      <w:r w:rsidR="00814D2A">
        <w:rPr>
          <w:rFonts w:ascii="Arial"/>
          <w:i/>
          <w:sz w:val="28"/>
        </w:rPr>
        <w:t>.</w:t>
      </w:r>
    </w:p>
    <w:p w14:paraId="3B358230" w14:textId="794926D3" w:rsidR="00814D2A" w:rsidRDefault="00814D2A" w:rsidP="00814D2A">
      <w:pPr>
        <w:pStyle w:val="ListParagraph"/>
        <w:numPr>
          <w:ilvl w:val="1"/>
          <w:numId w:val="2"/>
        </w:numPr>
        <w:tabs>
          <w:tab w:val="left" w:pos="821"/>
        </w:tabs>
        <w:spacing w:line="321" w:lineRule="exact"/>
        <w:rPr>
          <w:rFonts w:ascii="Arial"/>
          <w:i/>
          <w:sz w:val="28"/>
        </w:rPr>
      </w:pPr>
      <w:r>
        <w:rPr>
          <w:rFonts w:ascii="Arial"/>
          <w:i/>
          <w:sz w:val="28"/>
        </w:rPr>
        <w:t>Best</w:t>
      </w:r>
      <w:r>
        <w:rPr>
          <w:rFonts w:ascii="Arial"/>
          <w:i/>
          <w:spacing w:val="-1"/>
          <w:sz w:val="28"/>
        </w:rPr>
        <w:t xml:space="preserve"> C</w:t>
      </w:r>
      <w:r>
        <w:rPr>
          <w:rFonts w:ascii="Arial"/>
          <w:i/>
          <w:sz w:val="28"/>
        </w:rPr>
        <w:t>hapter</w:t>
      </w:r>
      <w:r>
        <w:rPr>
          <w:rFonts w:ascii="Arial"/>
          <w:i/>
          <w:spacing w:val="-2"/>
          <w:sz w:val="28"/>
        </w:rPr>
        <w:t xml:space="preserve"> A</w:t>
      </w:r>
      <w:r>
        <w:rPr>
          <w:rFonts w:ascii="Arial"/>
          <w:i/>
          <w:sz w:val="28"/>
        </w:rPr>
        <w:t xml:space="preserve">wards </w:t>
      </w:r>
      <w:r>
        <w:rPr>
          <w:rFonts w:ascii="Arial"/>
          <w:i/>
          <w:sz w:val="28"/>
        </w:rPr>
        <w:t>–</w:t>
      </w:r>
      <w:r>
        <w:rPr>
          <w:rFonts w:ascii="Arial"/>
          <w:i/>
          <w:sz w:val="28"/>
        </w:rPr>
        <w:t xml:space="preserve"> Students</w:t>
      </w:r>
      <w:r>
        <w:rPr>
          <w:rFonts w:ascii="Arial"/>
          <w:i/>
          <w:sz w:val="28"/>
        </w:rPr>
        <w:t>’</w:t>
      </w:r>
      <w:r>
        <w:rPr>
          <w:rFonts w:ascii="Arial"/>
          <w:i/>
          <w:spacing w:val="-1"/>
          <w:sz w:val="28"/>
        </w:rPr>
        <w:t xml:space="preserve"> C</w:t>
      </w:r>
      <w:r>
        <w:rPr>
          <w:rFonts w:ascii="Arial"/>
          <w:i/>
          <w:sz w:val="28"/>
        </w:rPr>
        <w:t>hapter.</w:t>
      </w:r>
    </w:p>
    <w:p w14:paraId="684FA5DD" w14:textId="79027578" w:rsidR="00EA1387" w:rsidRDefault="00000000">
      <w:pPr>
        <w:pStyle w:val="ListParagraph"/>
        <w:numPr>
          <w:ilvl w:val="1"/>
          <w:numId w:val="2"/>
        </w:numPr>
        <w:tabs>
          <w:tab w:val="left" w:pos="821"/>
        </w:tabs>
        <w:spacing w:before="3"/>
        <w:ind w:hanging="361"/>
        <w:rPr>
          <w:rFonts w:ascii="Arial"/>
          <w:i/>
          <w:sz w:val="28"/>
        </w:rPr>
      </w:pPr>
      <w:r>
        <w:rPr>
          <w:rFonts w:ascii="Arial"/>
          <w:i/>
          <w:sz w:val="28"/>
        </w:rPr>
        <w:t>Best</w:t>
      </w:r>
      <w:r>
        <w:rPr>
          <w:rFonts w:ascii="Arial"/>
          <w:i/>
          <w:spacing w:val="-1"/>
          <w:sz w:val="28"/>
        </w:rPr>
        <w:t xml:space="preserve"> </w:t>
      </w:r>
      <w:r>
        <w:rPr>
          <w:rFonts w:ascii="Arial"/>
          <w:i/>
          <w:sz w:val="28"/>
        </w:rPr>
        <w:t>Faculty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Advisor</w:t>
      </w:r>
      <w:r>
        <w:rPr>
          <w:rFonts w:ascii="Arial"/>
          <w:i/>
          <w:spacing w:val="-2"/>
          <w:sz w:val="28"/>
        </w:rPr>
        <w:t xml:space="preserve"> </w:t>
      </w:r>
      <w:r w:rsidR="00814D2A">
        <w:rPr>
          <w:rFonts w:ascii="Arial"/>
          <w:i/>
          <w:spacing w:val="-2"/>
          <w:sz w:val="28"/>
        </w:rPr>
        <w:t>A</w:t>
      </w:r>
      <w:r>
        <w:rPr>
          <w:rFonts w:ascii="Arial"/>
          <w:i/>
          <w:sz w:val="28"/>
        </w:rPr>
        <w:t>ward</w:t>
      </w:r>
      <w:r w:rsidR="00814D2A">
        <w:rPr>
          <w:rFonts w:ascii="Arial"/>
          <w:i/>
          <w:sz w:val="28"/>
        </w:rPr>
        <w:t>.</w:t>
      </w:r>
    </w:p>
    <w:p w14:paraId="529AEC92" w14:textId="77777777" w:rsidR="00EA1387" w:rsidRDefault="00EA1387">
      <w:pPr>
        <w:pStyle w:val="BodyText"/>
        <w:spacing w:before="1"/>
        <w:rPr>
          <w:rFonts w:ascii="Arial"/>
          <w:i/>
        </w:rPr>
      </w:pPr>
    </w:p>
    <w:p w14:paraId="65E253AE" w14:textId="77777777" w:rsidR="009C0A0D" w:rsidRPr="006978D7" w:rsidRDefault="00000000">
      <w:pPr>
        <w:ind w:left="100" w:right="111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Applications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z w:val="28"/>
        </w:rPr>
        <w:t>should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z w:val="28"/>
        </w:rPr>
        <w:t>be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z w:val="28"/>
        </w:rPr>
        <w:t>submitted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z w:val="28"/>
        </w:rPr>
        <w:t>in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z w:val="28"/>
        </w:rPr>
        <w:t>prescribed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z w:val="28"/>
        </w:rPr>
        <w:t>format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z w:val="28"/>
        </w:rPr>
        <w:t>along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z w:val="28"/>
        </w:rPr>
        <w:t>with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z w:val="28"/>
        </w:rPr>
        <w:t xml:space="preserve">supporting documents so as to reach </w:t>
      </w:r>
      <w:r w:rsidR="00814D2A" w:rsidRPr="006978D7">
        <w:rPr>
          <w:rFonts w:ascii="Arial"/>
          <w:i/>
          <w:sz w:val="28"/>
        </w:rPr>
        <w:t>Chairman</w:t>
      </w:r>
      <w:r w:rsidR="009C0A0D" w:rsidRPr="006978D7">
        <w:rPr>
          <w:rFonts w:ascii="Arial"/>
          <w:i/>
          <w:sz w:val="28"/>
        </w:rPr>
        <w:t>/Secretary</w:t>
      </w:r>
      <w:r w:rsidR="00814D2A" w:rsidRPr="006978D7">
        <w:rPr>
          <w:rFonts w:ascii="Arial"/>
          <w:i/>
          <w:sz w:val="28"/>
        </w:rPr>
        <w:t xml:space="preserve">, </w:t>
      </w:r>
      <w:r w:rsidRPr="006978D7">
        <w:rPr>
          <w:rFonts w:ascii="Arial"/>
          <w:i/>
          <w:sz w:val="28"/>
        </w:rPr>
        <w:t xml:space="preserve">ISTE </w:t>
      </w:r>
      <w:r w:rsidR="00814D2A" w:rsidRPr="006978D7">
        <w:rPr>
          <w:rFonts w:ascii="Arial"/>
          <w:i/>
          <w:sz w:val="28"/>
        </w:rPr>
        <w:t xml:space="preserve">Kerala Section, ISTE </w:t>
      </w:r>
      <w:r w:rsidR="009C0A0D" w:rsidRPr="006978D7">
        <w:rPr>
          <w:rFonts w:ascii="Arial"/>
          <w:i/>
          <w:sz w:val="28"/>
        </w:rPr>
        <w:t xml:space="preserve">Office, Power House Junction, </w:t>
      </w:r>
      <w:proofErr w:type="spellStart"/>
      <w:r w:rsidR="009C0A0D" w:rsidRPr="006978D7">
        <w:rPr>
          <w:rFonts w:ascii="Arial"/>
          <w:i/>
          <w:sz w:val="28"/>
        </w:rPr>
        <w:t>Viyyur</w:t>
      </w:r>
      <w:proofErr w:type="spellEnd"/>
      <w:r w:rsidR="009C0A0D" w:rsidRPr="006978D7">
        <w:rPr>
          <w:rFonts w:ascii="Arial"/>
          <w:i/>
          <w:sz w:val="28"/>
        </w:rPr>
        <w:t xml:space="preserve">, Thrissur </w:t>
      </w:r>
      <w:r w:rsidR="009C0A0D" w:rsidRPr="006978D7">
        <w:rPr>
          <w:rFonts w:ascii="Arial"/>
          <w:i/>
          <w:sz w:val="28"/>
        </w:rPr>
        <w:t>–</w:t>
      </w:r>
      <w:r w:rsidR="009C0A0D" w:rsidRPr="006978D7">
        <w:rPr>
          <w:rFonts w:ascii="Arial"/>
          <w:i/>
          <w:sz w:val="28"/>
        </w:rPr>
        <w:t xml:space="preserve"> 680 010 </w:t>
      </w:r>
      <w:r w:rsidRPr="006978D7">
        <w:rPr>
          <w:rFonts w:ascii="Arial"/>
          <w:i/>
          <w:sz w:val="28"/>
        </w:rPr>
        <w:t>on before 30</w:t>
      </w:r>
      <w:r w:rsidR="009C0A0D" w:rsidRPr="006978D7">
        <w:rPr>
          <w:rFonts w:ascii="Arial"/>
          <w:i/>
          <w:sz w:val="28"/>
        </w:rPr>
        <w:t xml:space="preserve"> </w:t>
      </w:r>
      <w:r w:rsidRPr="006978D7">
        <w:rPr>
          <w:rFonts w:ascii="Arial"/>
          <w:i/>
          <w:sz w:val="28"/>
        </w:rPr>
        <w:t>September</w:t>
      </w:r>
      <w:r w:rsidRPr="006978D7">
        <w:rPr>
          <w:rFonts w:ascii="Arial"/>
          <w:i/>
          <w:spacing w:val="1"/>
          <w:sz w:val="28"/>
        </w:rPr>
        <w:t xml:space="preserve"> </w:t>
      </w:r>
      <w:r w:rsidRPr="006978D7">
        <w:rPr>
          <w:rFonts w:ascii="Arial"/>
          <w:i/>
          <w:sz w:val="28"/>
        </w:rPr>
        <w:t xml:space="preserve">2022. </w:t>
      </w:r>
    </w:p>
    <w:p w14:paraId="1C727C5A" w14:textId="2170C72D" w:rsidR="00EA1387" w:rsidRPr="006978D7" w:rsidRDefault="009C0A0D">
      <w:pPr>
        <w:ind w:left="100" w:right="111"/>
        <w:jc w:val="both"/>
        <w:rPr>
          <w:rFonts w:ascii="Arial"/>
          <w:i/>
          <w:sz w:val="28"/>
        </w:rPr>
      </w:pPr>
      <w:r w:rsidRPr="006978D7">
        <w:rPr>
          <w:rFonts w:ascii="Arial"/>
          <w:i/>
          <w:sz w:val="28"/>
        </w:rPr>
        <w:t>For Best Chapter Awards, the annual report 2021-22 comprising of the activities conducted during the period 01 -</w:t>
      </w:r>
      <w:r w:rsidRPr="006978D7">
        <w:rPr>
          <w:rFonts w:ascii="Arial"/>
          <w:i/>
          <w:spacing w:val="-75"/>
          <w:sz w:val="28"/>
        </w:rPr>
        <w:t xml:space="preserve"> </w:t>
      </w:r>
      <w:r w:rsidRPr="006978D7">
        <w:rPr>
          <w:rFonts w:ascii="Arial"/>
          <w:i/>
          <w:sz w:val="28"/>
        </w:rPr>
        <w:t>08 - 2021 to 31</w:t>
      </w:r>
      <w:r w:rsidRPr="006978D7">
        <w:rPr>
          <w:rFonts w:ascii="Arial" w:hAnsi="Arial" w:cs="Arial"/>
          <w:i/>
          <w:sz w:val="28"/>
        </w:rPr>
        <w:t xml:space="preserve"> - </w:t>
      </w:r>
      <w:r w:rsidRPr="006978D7">
        <w:rPr>
          <w:rFonts w:ascii="Arial"/>
          <w:i/>
          <w:sz w:val="28"/>
        </w:rPr>
        <w:t>07 - 2022</w:t>
      </w:r>
      <w:r w:rsidRPr="006978D7">
        <w:rPr>
          <w:rFonts w:ascii="Arial"/>
          <w:i/>
          <w:spacing w:val="1"/>
          <w:sz w:val="28"/>
        </w:rPr>
        <w:t xml:space="preserve"> need </w:t>
      </w:r>
      <w:r w:rsidRPr="006978D7">
        <w:rPr>
          <w:rFonts w:ascii="Arial"/>
          <w:i/>
          <w:sz w:val="28"/>
        </w:rPr>
        <w:t>be</w:t>
      </w:r>
      <w:r w:rsidRPr="006978D7">
        <w:rPr>
          <w:rFonts w:ascii="Arial"/>
          <w:i/>
          <w:spacing w:val="2"/>
          <w:sz w:val="28"/>
        </w:rPr>
        <w:t xml:space="preserve"> submitted</w:t>
      </w:r>
      <w:r w:rsidRPr="006978D7">
        <w:rPr>
          <w:rFonts w:ascii="Arial"/>
          <w:i/>
          <w:sz w:val="28"/>
        </w:rPr>
        <w:t>.</w:t>
      </w:r>
    </w:p>
    <w:p w14:paraId="497F34F2" w14:textId="77777777" w:rsidR="00EA1387" w:rsidRDefault="00EA1387">
      <w:pPr>
        <w:pStyle w:val="BodyText"/>
        <w:spacing w:before="5"/>
        <w:rPr>
          <w:rFonts w:ascii="Arial"/>
          <w:i/>
          <w:sz w:val="26"/>
        </w:rPr>
      </w:pPr>
    </w:p>
    <w:p w14:paraId="301F0D12" w14:textId="3257FCC6" w:rsidR="00EA1387" w:rsidRPr="006978D7" w:rsidRDefault="00000000" w:rsidP="00AF34F8">
      <w:pPr>
        <w:pStyle w:val="ListParagraph"/>
        <w:numPr>
          <w:ilvl w:val="0"/>
          <w:numId w:val="2"/>
        </w:numPr>
        <w:tabs>
          <w:tab w:val="left" w:pos="416"/>
        </w:tabs>
        <w:spacing w:line="276" w:lineRule="auto"/>
        <w:ind w:right="164" w:firstLine="0"/>
        <w:jc w:val="both"/>
        <w:rPr>
          <w:rFonts w:ascii="Arial"/>
          <w:sz w:val="28"/>
        </w:rPr>
      </w:pPr>
      <w:r w:rsidRPr="006978D7">
        <w:rPr>
          <w:sz w:val="28"/>
        </w:rPr>
        <w:t xml:space="preserve">ISTE Kerala </w:t>
      </w:r>
      <w:r w:rsidR="003E4E83" w:rsidRPr="006978D7">
        <w:rPr>
          <w:sz w:val="28"/>
        </w:rPr>
        <w:t>S</w:t>
      </w:r>
      <w:r w:rsidRPr="006978D7">
        <w:rPr>
          <w:sz w:val="28"/>
        </w:rPr>
        <w:t xml:space="preserve">ection </w:t>
      </w:r>
      <w:r>
        <w:rPr>
          <w:sz w:val="28"/>
        </w:rPr>
        <w:t xml:space="preserve">invites </w:t>
      </w:r>
      <w:r w:rsidRPr="003E4E83">
        <w:rPr>
          <w:b/>
          <w:bCs/>
          <w:i/>
          <w:iCs/>
          <w:sz w:val="28"/>
        </w:rPr>
        <w:t>Expression of Interest</w:t>
      </w:r>
      <w:r>
        <w:rPr>
          <w:sz w:val="28"/>
        </w:rPr>
        <w:t xml:space="preserve"> </w:t>
      </w:r>
      <w:r w:rsidR="00AF34F8" w:rsidRPr="006978D7">
        <w:rPr>
          <w:sz w:val="28"/>
        </w:rPr>
        <w:t xml:space="preserve">from Engineering Colleges &amp; Polytechnic Colleges in Kerala </w:t>
      </w:r>
      <w:r w:rsidRPr="006978D7">
        <w:rPr>
          <w:sz w:val="28"/>
        </w:rPr>
        <w:t xml:space="preserve">for conducting </w:t>
      </w:r>
      <w:r w:rsidR="00AF34F8" w:rsidRPr="006978D7">
        <w:rPr>
          <w:sz w:val="28"/>
        </w:rPr>
        <w:t xml:space="preserve">the </w:t>
      </w:r>
      <w:r w:rsidRPr="006978D7">
        <w:rPr>
          <w:sz w:val="28"/>
        </w:rPr>
        <w:t>following</w:t>
      </w:r>
      <w:r w:rsidR="00AF34F8" w:rsidRPr="006978D7">
        <w:rPr>
          <w:sz w:val="28"/>
        </w:rPr>
        <w:t xml:space="preserve"> State Conventions</w:t>
      </w:r>
      <w:r w:rsidRPr="006978D7">
        <w:rPr>
          <w:sz w:val="28"/>
        </w:rPr>
        <w:t>:</w:t>
      </w:r>
    </w:p>
    <w:p w14:paraId="32452742" w14:textId="77777777" w:rsidR="00EA1387" w:rsidRDefault="00EA1387">
      <w:pPr>
        <w:pStyle w:val="BodyText"/>
        <w:spacing w:before="10"/>
        <w:rPr>
          <w:sz w:val="23"/>
        </w:rPr>
      </w:pPr>
    </w:p>
    <w:p w14:paraId="21FFDFE7" w14:textId="11592FEB" w:rsidR="00EA1387" w:rsidRPr="00AF34F8" w:rsidRDefault="00AF34F8" w:rsidP="00AF34F8">
      <w:pPr>
        <w:pStyle w:val="ListParagraph"/>
        <w:numPr>
          <w:ilvl w:val="0"/>
          <w:numId w:val="1"/>
        </w:numPr>
        <w:tabs>
          <w:tab w:val="left" w:pos="416"/>
        </w:tabs>
        <w:ind w:hanging="316"/>
        <w:jc w:val="both"/>
        <w:rPr>
          <w:color w:val="000000" w:themeColor="text1"/>
          <w:sz w:val="28"/>
        </w:rPr>
      </w:pPr>
      <w:r w:rsidRPr="006978D7">
        <w:rPr>
          <w:sz w:val="28"/>
        </w:rPr>
        <w:t>ISTE Kerala Section Annual</w:t>
      </w:r>
      <w:r w:rsidRPr="006978D7">
        <w:rPr>
          <w:spacing w:val="-3"/>
          <w:sz w:val="28"/>
        </w:rPr>
        <w:t xml:space="preserve"> C</w:t>
      </w:r>
      <w:r w:rsidRPr="006978D7">
        <w:rPr>
          <w:sz w:val="28"/>
        </w:rPr>
        <w:t>onvention</w:t>
      </w:r>
      <w:r w:rsidRPr="006978D7">
        <w:rPr>
          <w:spacing w:val="-3"/>
          <w:sz w:val="28"/>
        </w:rPr>
        <w:t xml:space="preserve"> </w:t>
      </w:r>
      <w:r w:rsidRPr="006978D7">
        <w:rPr>
          <w:sz w:val="28"/>
        </w:rPr>
        <w:t>of</w:t>
      </w:r>
      <w:r w:rsidRPr="006978D7">
        <w:rPr>
          <w:spacing w:val="3"/>
          <w:sz w:val="28"/>
        </w:rPr>
        <w:t xml:space="preserve"> S</w:t>
      </w:r>
      <w:r w:rsidRPr="006978D7">
        <w:rPr>
          <w:sz w:val="28"/>
        </w:rPr>
        <w:t>tudent’s</w:t>
      </w:r>
      <w:r w:rsidRPr="006978D7">
        <w:rPr>
          <w:spacing w:val="1"/>
          <w:sz w:val="28"/>
        </w:rPr>
        <w:t xml:space="preserve"> C</w:t>
      </w:r>
      <w:r w:rsidRPr="006978D7">
        <w:rPr>
          <w:sz w:val="28"/>
        </w:rPr>
        <w:t>hapters</w:t>
      </w:r>
      <w:r w:rsidRPr="006978D7">
        <w:rPr>
          <w:spacing w:val="-1"/>
          <w:sz w:val="28"/>
        </w:rPr>
        <w:t xml:space="preserve"> </w:t>
      </w:r>
      <w:r w:rsidRPr="00AF34F8">
        <w:rPr>
          <w:color w:val="000000" w:themeColor="text1"/>
          <w:sz w:val="28"/>
        </w:rPr>
        <w:t>for</w:t>
      </w:r>
      <w:r w:rsidRPr="00AF34F8">
        <w:rPr>
          <w:color w:val="000000" w:themeColor="text1"/>
          <w:spacing w:val="-4"/>
          <w:sz w:val="28"/>
        </w:rPr>
        <w:t xml:space="preserve"> </w:t>
      </w:r>
      <w:r w:rsidRPr="00AF34F8">
        <w:rPr>
          <w:color w:val="000000" w:themeColor="text1"/>
          <w:sz w:val="28"/>
        </w:rPr>
        <w:t>the</w:t>
      </w:r>
      <w:r w:rsidRPr="00AF34F8">
        <w:rPr>
          <w:color w:val="000000" w:themeColor="text1"/>
          <w:spacing w:val="-3"/>
          <w:sz w:val="28"/>
        </w:rPr>
        <w:t xml:space="preserve"> </w:t>
      </w:r>
      <w:r w:rsidRPr="00AF34F8">
        <w:rPr>
          <w:color w:val="000000" w:themeColor="text1"/>
          <w:sz w:val="28"/>
        </w:rPr>
        <w:t>year</w:t>
      </w:r>
      <w:r w:rsidRPr="00AF34F8">
        <w:rPr>
          <w:color w:val="000000" w:themeColor="text1"/>
          <w:spacing w:val="1"/>
          <w:sz w:val="28"/>
        </w:rPr>
        <w:t xml:space="preserve"> </w:t>
      </w:r>
      <w:r w:rsidRPr="00AF34F8">
        <w:rPr>
          <w:color w:val="000000" w:themeColor="text1"/>
          <w:sz w:val="28"/>
        </w:rPr>
        <w:t>2022</w:t>
      </w:r>
      <w:r>
        <w:rPr>
          <w:color w:val="000000" w:themeColor="text1"/>
          <w:sz w:val="28"/>
        </w:rPr>
        <w:t>.</w:t>
      </w:r>
    </w:p>
    <w:p w14:paraId="4C795982" w14:textId="77777777" w:rsidR="00AF34F8" w:rsidRPr="00AF34F8" w:rsidRDefault="00AF34F8" w:rsidP="00AF34F8">
      <w:pPr>
        <w:pStyle w:val="ListParagraph"/>
        <w:numPr>
          <w:ilvl w:val="0"/>
          <w:numId w:val="1"/>
        </w:numPr>
        <w:tabs>
          <w:tab w:val="left" w:pos="395"/>
        </w:tabs>
        <w:ind w:hanging="316"/>
        <w:jc w:val="both"/>
        <w:rPr>
          <w:color w:val="FF0000"/>
          <w:sz w:val="28"/>
        </w:rPr>
      </w:pPr>
      <w:r w:rsidRPr="006978D7">
        <w:rPr>
          <w:sz w:val="28"/>
        </w:rPr>
        <w:t xml:space="preserve">ISTE Kerala Section Annual Convention of Faculty Chapters </w:t>
      </w:r>
      <w:r w:rsidRPr="00AF34F8">
        <w:rPr>
          <w:color w:val="000000" w:themeColor="text1"/>
          <w:sz w:val="28"/>
        </w:rPr>
        <w:t>for the year 2022</w:t>
      </w:r>
      <w:r>
        <w:rPr>
          <w:color w:val="000000" w:themeColor="text1"/>
          <w:sz w:val="28"/>
        </w:rPr>
        <w:t>.</w:t>
      </w:r>
    </w:p>
    <w:p w14:paraId="703D5AFC" w14:textId="7B3F2858" w:rsidR="00EA1387" w:rsidRDefault="00000000" w:rsidP="00AF34F8">
      <w:pPr>
        <w:pStyle w:val="ListParagraph"/>
        <w:tabs>
          <w:tab w:val="left" w:pos="395"/>
        </w:tabs>
        <w:ind w:left="415" w:firstLine="0"/>
        <w:jc w:val="both"/>
        <w:rPr>
          <w:b/>
          <w:bCs/>
          <w:color w:val="7030A0"/>
          <w:sz w:val="28"/>
        </w:rPr>
      </w:pPr>
      <w:r w:rsidRPr="00AF34F8">
        <w:rPr>
          <w:color w:val="000000" w:themeColor="text1"/>
          <w:sz w:val="28"/>
        </w:rPr>
        <w:t xml:space="preserve">Last date for receipt of applications: </w:t>
      </w:r>
      <w:r w:rsidRPr="006978D7">
        <w:rPr>
          <w:sz w:val="28"/>
        </w:rPr>
        <w:t>15</w:t>
      </w:r>
      <w:r w:rsidR="00AF34F8" w:rsidRPr="006978D7">
        <w:rPr>
          <w:sz w:val="28"/>
        </w:rPr>
        <w:t xml:space="preserve"> </w:t>
      </w:r>
      <w:r w:rsidRPr="006978D7">
        <w:rPr>
          <w:sz w:val="28"/>
        </w:rPr>
        <w:t xml:space="preserve">September </w:t>
      </w:r>
      <w:r w:rsidRPr="006978D7">
        <w:rPr>
          <w:b/>
          <w:bCs/>
          <w:sz w:val="28"/>
        </w:rPr>
        <w:t>202</w:t>
      </w:r>
      <w:r w:rsidR="00AF34F8" w:rsidRPr="006978D7">
        <w:rPr>
          <w:b/>
          <w:bCs/>
          <w:sz w:val="28"/>
        </w:rPr>
        <w:t>2.</w:t>
      </w:r>
    </w:p>
    <w:p w14:paraId="40FBB7DF" w14:textId="77777777" w:rsidR="00F1772B" w:rsidRPr="00AF34F8" w:rsidRDefault="00F1772B" w:rsidP="00AF34F8">
      <w:pPr>
        <w:pStyle w:val="ListParagraph"/>
        <w:tabs>
          <w:tab w:val="left" w:pos="395"/>
        </w:tabs>
        <w:ind w:left="415" w:firstLine="0"/>
        <w:jc w:val="both"/>
        <w:rPr>
          <w:color w:val="FF0000"/>
          <w:sz w:val="28"/>
        </w:rPr>
      </w:pPr>
    </w:p>
    <w:p w14:paraId="15D9C7B5" w14:textId="345E9695" w:rsidR="00EA1387" w:rsidRPr="006978D7" w:rsidRDefault="00000000" w:rsidP="00F1772B">
      <w:pPr>
        <w:pStyle w:val="ListParagraph"/>
        <w:numPr>
          <w:ilvl w:val="0"/>
          <w:numId w:val="2"/>
        </w:numPr>
        <w:tabs>
          <w:tab w:val="left" w:pos="416"/>
        </w:tabs>
        <w:spacing w:before="48" w:line="276" w:lineRule="auto"/>
        <w:ind w:right="200" w:hanging="316"/>
        <w:jc w:val="both"/>
      </w:pPr>
      <w:r>
        <w:rPr>
          <w:sz w:val="28"/>
        </w:rPr>
        <w:t>Proposals</w:t>
      </w:r>
      <w:r w:rsidRPr="00F1772B">
        <w:rPr>
          <w:spacing w:val="-1"/>
          <w:sz w:val="28"/>
        </w:rPr>
        <w:t xml:space="preserve"> </w:t>
      </w:r>
      <w:r>
        <w:rPr>
          <w:sz w:val="28"/>
        </w:rPr>
        <w:t>are</w:t>
      </w:r>
      <w:r w:rsidRPr="00F1772B">
        <w:rPr>
          <w:spacing w:val="-2"/>
          <w:sz w:val="28"/>
        </w:rPr>
        <w:t xml:space="preserve"> </w:t>
      </w:r>
      <w:r>
        <w:rPr>
          <w:sz w:val="28"/>
        </w:rPr>
        <w:t>invited</w:t>
      </w:r>
      <w:r w:rsidRPr="00F1772B">
        <w:rPr>
          <w:spacing w:val="-3"/>
          <w:sz w:val="28"/>
        </w:rPr>
        <w:t xml:space="preserve"> </w:t>
      </w:r>
      <w:r w:rsidRPr="006978D7">
        <w:rPr>
          <w:sz w:val="28"/>
        </w:rPr>
        <w:t>from</w:t>
      </w:r>
      <w:r w:rsidRPr="006978D7">
        <w:rPr>
          <w:spacing w:val="-5"/>
          <w:sz w:val="28"/>
        </w:rPr>
        <w:t xml:space="preserve"> </w:t>
      </w:r>
      <w:r w:rsidR="00F1772B" w:rsidRPr="006978D7">
        <w:rPr>
          <w:spacing w:val="-5"/>
          <w:sz w:val="28"/>
        </w:rPr>
        <w:t>the ISTE C</w:t>
      </w:r>
      <w:r w:rsidRPr="006978D7">
        <w:rPr>
          <w:sz w:val="28"/>
        </w:rPr>
        <w:t>hapters</w:t>
      </w:r>
      <w:r w:rsidRPr="006978D7">
        <w:rPr>
          <w:spacing w:val="-6"/>
          <w:sz w:val="28"/>
        </w:rPr>
        <w:t xml:space="preserve"> </w:t>
      </w:r>
      <w:r>
        <w:rPr>
          <w:sz w:val="28"/>
        </w:rPr>
        <w:t>for financial</w:t>
      </w:r>
      <w:r w:rsidRPr="00F1772B">
        <w:rPr>
          <w:spacing w:val="-4"/>
          <w:sz w:val="28"/>
        </w:rPr>
        <w:t xml:space="preserve"> </w:t>
      </w:r>
      <w:r>
        <w:rPr>
          <w:sz w:val="28"/>
        </w:rPr>
        <w:t>assistance</w:t>
      </w:r>
      <w:r w:rsidRPr="00F1772B">
        <w:rPr>
          <w:spacing w:val="-2"/>
          <w:sz w:val="28"/>
        </w:rPr>
        <w:t xml:space="preserve"> </w:t>
      </w:r>
      <w:r>
        <w:rPr>
          <w:sz w:val="28"/>
        </w:rPr>
        <w:t>from</w:t>
      </w:r>
      <w:r w:rsidRPr="00F1772B">
        <w:rPr>
          <w:spacing w:val="-1"/>
          <w:sz w:val="28"/>
        </w:rPr>
        <w:t xml:space="preserve"> </w:t>
      </w:r>
      <w:r w:rsidR="00F1772B" w:rsidRPr="006978D7">
        <w:rPr>
          <w:spacing w:val="-1"/>
          <w:sz w:val="28"/>
        </w:rPr>
        <w:t>ISTE Kerala S</w:t>
      </w:r>
      <w:r w:rsidRPr="006978D7">
        <w:rPr>
          <w:sz w:val="28"/>
        </w:rPr>
        <w:t xml:space="preserve">ection </w:t>
      </w:r>
      <w:r w:rsidRPr="00F1772B">
        <w:rPr>
          <w:color w:val="000000" w:themeColor="text1"/>
          <w:sz w:val="28"/>
        </w:rPr>
        <w:t xml:space="preserve">for organizing Faculty Development </w:t>
      </w:r>
      <w:proofErr w:type="spellStart"/>
      <w:r w:rsidRPr="006978D7">
        <w:rPr>
          <w:sz w:val="28"/>
        </w:rPr>
        <w:t>Program</w:t>
      </w:r>
      <w:r w:rsidR="00F1772B" w:rsidRPr="006978D7">
        <w:rPr>
          <w:sz w:val="28"/>
        </w:rPr>
        <w:t>me</w:t>
      </w:r>
      <w:r w:rsidRPr="006978D7">
        <w:rPr>
          <w:sz w:val="28"/>
        </w:rPr>
        <w:t>s</w:t>
      </w:r>
      <w:proofErr w:type="spellEnd"/>
      <w:r w:rsidRPr="00F1772B">
        <w:rPr>
          <w:color w:val="000000" w:themeColor="text1"/>
          <w:sz w:val="28"/>
        </w:rPr>
        <w:t xml:space="preserve">/Seminars/Workshops during </w:t>
      </w:r>
      <w:r w:rsidRPr="006978D7">
        <w:rPr>
          <w:sz w:val="28"/>
        </w:rPr>
        <w:t>th</w:t>
      </w:r>
      <w:r w:rsidR="00F1772B" w:rsidRPr="006978D7">
        <w:rPr>
          <w:sz w:val="28"/>
        </w:rPr>
        <w:t>e current f</w:t>
      </w:r>
      <w:r w:rsidRPr="006978D7">
        <w:rPr>
          <w:sz w:val="28"/>
        </w:rPr>
        <w:t>inancial year 2022</w:t>
      </w:r>
      <w:r w:rsidR="00F1772B" w:rsidRPr="006978D7">
        <w:rPr>
          <w:sz w:val="28"/>
        </w:rPr>
        <w:t xml:space="preserve"> </w:t>
      </w:r>
      <w:r w:rsidRPr="006978D7">
        <w:rPr>
          <w:sz w:val="28"/>
        </w:rPr>
        <w:t>-</w:t>
      </w:r>
      <w:r w:rsidR="00F1772B" w:rsidRPr="006978D7">
        <w:rPr>
          <w:sz w:val="28"/>
        </w:rPr>
        <w:t xml:space="preserve"> 20</w:t>
      </w:r>
      <w:r w:rsidRPr="006978D7">
        <w:rPr>
          <w:sz w:val="28"/>
        </w:rPr>
        <w:t xml:space="preserve">23. </w:t>
      </w:r>
      <w:r w:rsidRPr="00F1772B">
        <w:rPr>
          <w:color w:val="000000" w:themeColor="text1"/>
          <w:sz w:val="28"/>
        </w:rPr>
        <w:t>Proposals should be submitted at least one month prior to the actual date</w:t>
      </w:r>
      <w:r w:rsidR="00F1772B" w:rsidRPr="00F1772B">
        <w:rPr>
          <w:color w:val="FF0000"/>
          <w:sz w:val="28"/>
        </w:rPr>
        <w:t>/</w:t>
      </w:r>
      <w:r w:rsidR="00F1772B" w:rsidRPr="006978D7">
        <w:rPr>
          <w:sz w:val="28"/>
        </w:rPr>
        <w:t>conduct</w:t>
      </w:r>
      <w:r w:rsidRPr="006978D7">
        <w:rPr>
          <w:sz w:val="28"/>
        </w:rPr>
        <w:t xml:space="preserve"> of the </w:t>
      </w:r>
      <w:proofErr w:type="spellStart"/>
      <w:r w:rsidRPr="006978D7">
        <w:rPr>
          <w:sz w:val="28"/>
        </w:rPr>
        <w:t>program</w:t>
      </w:r>
      <w:r w:rsidR="00F1772B" w:rsidRPr="006978D7">
        <w:rPr>
          <w:sz w:val="28"/>
        </w:rPr>
        <w:t>me</w:t>
      </w:r>
      <w:proofErr w:type="spellEnd"/>
      <w:r w:rsidRPr="006978D7">
        <w:rPr>
          <w:sz w:val="28"/>
        </w:rPr>
        <w:t>.</w:t>
      </w:r>
    </w:p>
    <w:p w14:paraId="2BC3AC7E" w14:textId="4421BAB1" w:rsidR="0066410A" w:rsidRPr="0066410A" w:rsidRDefault="0066410A" w:rsidP="0066410A">
      <w:pPr>
        <w:tabs>
          <w:tab w:val="left" w:pos="416"/>
        </w:tabs>
        <w:spacing w:before="48" w:line="276" w:lineRule="auto"/>
        <w:ind w:right="200"/>
        <w:jc w:val="both"/>
        <w:rPr>
          <w:color w:val="FF00FF"/>
          <w:sz w:val="32"/>
          <w:szCs w:val="32"/>
        </w:rPr>
      </w:pPr>
      <w:r>
        <w:rPr>
          <w:color w:val="FF00FF"/>
          <w:sz w:val="32"/>
          <w:szCs w:val="32"/>
        </w:rPr>
        <w:t xml:space="preserve"> </w:t>
      </w:r>
    </w:p>
    <w:p w14:paraId="5ECF1B3B" w14:textId="11C7DB08" w:rsidR="00EA1387" w:rsidRPr="00726FA0" w:rsidRDefault="00000000">
      <w:pPr>
        <w:pStyle w:val="BodyText"/>
        <w:spacing w:before="204" w:line="276" w:lineRule="auto"/>
        <w:ind w:left="100" w:right="2807"/>
        <w:rPr>
          <w:color w:val="365F91" w:themeColor="accent1" w:themeShade="BF"/>
          <w:sz w:val="40"/>
          <w:szCs w:val="40"/>
        </w:rPr>
      </w:pPr>
      <w:r>
        <w:t xml:space="preserve">Note: </w:t>
      </w:r>
      <w:r w:rsidR="00F1772B" w:rsidRPr="00726FA0">
        <w:t>S</w:t>
      </w:r>
      <w:r>
        <w:t>oft</w:t>
      </w:r>
      <w:r>
        <w:rPr>
          <w:spacing w:val="-3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proposals to</w:t>
      </w:r>
      <w:r>
        <w:rPr>
          <w:spacing w:val="-6"/>
        </w:rPr>
        <w:t xml:space="preserve"> </w:t>
      </w:r>
      <w:r>
        <w:t>be</w:t>
      </w:r>
      <w:r w:rsidRPr="00F1772B">
        <w:rPr>
          <w:color w:val="FF0000"/>
          <w:spacing w:val="-3"/>
        </w:rPr>
        <w:t xml:space="preserve"> </w:t>
      </w:r>
      <w:r w:rsidR="00F1772B" w:rsidRPr="00726FA0">
        <w:rPr>
          <w:spacing w:val="-3"/>
        </w:rPr>
        <w:t>sent</w:t>
      </w:r>
      <w:r w:rsidR="00F1772B" w:rsidRPr="00F1772B">
        <w:rPr>
          <w:color w:val="FF0000"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email:</w:t>
      </w:r>
      <w:r>
        <w:rPr>
          <w:spacing w:val="-74"/>
        </w:rPr>
        <w:t xml:space="preserve"> </w:t>
      </w:r>
      <w:hyperlink r:id="rId5">
        <w:r w:rsidRPr="00726FA0">
          <w:rPr>
            <w:color w:val="365F91" w:themeColor="accent1" w:themeShade="BF"/>
            <w:sz w:val="32"/>
            <w:szCs w:val="32"/>
          </w:rPr>
          <w:t>istekerala@gectcr.ac.in</w:t>
        </w:r>
      </w:hyperlink>
      <w:r w:rsidR="00726FA0" w:rsidRPr="00726FA0">
        <w:rPr>
          <w:color w:val="365F91" w:themeColor="accent1" w:themeShade="BF"/>
          <w:sz w:val="32"/>
          <w:szCs w:val="32"/>
        </w:rPr>
        <w:t>, istekeralahq@gmail.com</w:t>
      </w:r>
      <w:r w:rsidR="0066410A" w:rsidRPr="00726FA0">
        <w:rPr>
          <w:color w:val="365F91" w:themeColor="accent1" w:themeShade="BF"/>
          <w:sz w:val="32"/>
          <w:szCs w:val="32"/>
        </w:rPr>
        <w:t xml:space="preserve"> </w:t>
      </w:r>
    </w:p>
    <w:p w14:paraId="4A549447" w14:textId="26C74375" w:rsidR="00EA1387" w:rsidRPr="00F1772B" w:rsidRDefault="00000000">
      <w:pPr>
        <w:pStyle w:val="BodyText"/>
        <w:spacing w:before="200"/>
        <w:ind w:left="100"/>
      </w:pPr>
      <w:r w:rsidRPr="00F1772B">
        <w:rPr>
          <w:i/>
          <w:iCs/>
        </w:rPr>
        <w:t>For</w:t>
      </w:r>
      <w:r w:rsidRPr="00F1772B">
        <w:rPr>
          <w:i/>
          <w:iCs/>
          <w:spacing w:val="-6"/>
        </w:rPr>
        <w:t xml:space="preserve"> </w:t>
      </w:r>
      <w:r w:rsidRPr="00F1772B">
        <w:rPr>
          <w:i/>
          <w:iCs/>
        </w:rPr>
        <w:t>details</w:t>
      </w:r>
      <w:r w:rsidR="00F1772B">
        <w:rPr>
          <w:i/>
          <w:iCs/>
        </w:rPr>
        <w:t xml:space="preserve">, </w:t>
      </w:r>
      <w:r w:rsidR="00F1772B" w:rsidRPr="00F1772B">
        <w:rPr>
          <w:i/>
          <w:iCs/>
          <w:color w:val="FF0000"/>
        </w:rPr>
        <w:t>visit</w:t>
      </w:r>
      <w:r>
        <w:t>:</w:t>
      </w:r>
      <w:r>
        <w:rPr>
          <w:spacing w:val="-4"/>
        </w:rPr>
        <w:t xml:space="preserve"> </w:t>
      </w:r>
      <w:r w:rsidRPr="00F1772B">
        <w:rPr>
          <w:color w:val="0000FF"/>
        </w:rPr>
        <w:t>www.istekerala.in</w:t>
      </w:r>
    </w:p>
    <w:sectPr w:rsidR="00EA1387" w:rsidRPr="00F1772B" w:rsidSect="0066410A">
      <w:type w:val="continuous"/>
      <w:pgSz w:w="12240" w:h="15840"/>
      <w:pgMar w:top="1380" w:right="90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5BC8"/>
    <w:multiLevelType w:val="hybridMultilevel"/>
    <w:tmpl w:val="9236A580"/>
    <w:lvl w:ilvl="0" w:tplc="32FC5A2E">
      <w:start w:val="1"/>
      <w:numFmt w:val="decimal"/>
      <w:lvlText w:val="%1."/>
      <w:lvlJc w:val="left"/>
      <w:pPr>
        <w:ind w:left="100" w:hanging="235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B562C36">
      <w:start w:val="1"/>
      <w:numFmt w:val="decimal"/>
      <w:lvlText w:val="%2."/>
      <w:lvlJc w:val="left"/>
      <w:pPr>
        <w:ind w:left="821" w:hanging="360"/>
        <w:jc w:val="left"/>
      </w:pPr>
      <w:rPr>
        <w:rFonts w:ascii="Arial" w:eastAsia="Arial" w:hAnsi="Arial" w:cs="Arial" w:hint="default"/>
        <w:i/>
        <w:iCs/>
        <w:spacing w:val="0"/>
        <w:w w:val="100"/>
        <w:sz w:val="22"/>
        <w:szCs w:val="22"/>
        <w:lang w:val="en-US" w:eastAsia="en-US" w:bidi="ar-SA"/>
      </w:rPr>
    </w:lvl>
    <w:lvl w:ilvl="2" w:tplc="A1F810B6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717E4FEE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BD6A31B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14382B06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14D6BD1A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27EC09C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6B6EE3B0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8F05EE"/>
    <w:multiLevelType w:val="hybridMultilevel"/>
    <w:tmpl w:val="7B249480"/>
    <w:lvl w:ilvl="0" w:tplc="72886F4E">
      <w:start w:val="1"/>
      <w:numFmt w:val="lowerRoman"/>
      <w:lvlText w:val="%1)"/>
      <w:lvlJc w:val="left"/>
      <w:pPr>
        <w:ind w:left="415" w:hanging="315"/>
        <w:jc w:val="left"/>
      </w:pPr>
      <w:rPr>
        <w:rFonts w:ascii="Arial MT" w:eastAsia="Arial MT" w:hAnsi="Arial MT" w:cs="Arial MT" w:hint="default"/>
        <w:color w:val="333333"/>
        <w:spacing w:val="-3"/>
        <w:w w:val="99"/>
        <w:sz w:val="28"/>
        <w:szCs w:val="28"/>
        <w:lang w:val="en-US" w:eastAsia="en-US" w:bidi="ar-SA"/>
      </w:rPr>
    </w:lvl>
    <w:lvl w:ilvl="1" w:tplc="89ECBBBA">
      <w:numFmt w:val="bullet"/>
      <w:lvlText w:val="•"/>
      <w:lvlJc w:val="left"/>
      <w:pPr>
        <w:ind w:left="1336" w:hanging="315"/>
      </w:pPr>
      <w:rPr>
        <w:rFonts w:hint="default"/>
        <w:lang w:val="en-US" w:eastAsia="en-US" w:bidi="ar-SA"/>
      </w:rPr>
    </w:lvl>
    <w:lvl w:ilvl="2" w:tplc="4C5CD340">
      <w:numFmt w:val="bullet"/>
      <w:lvlText w:val="•"/>
      <w:lvlJc w:val="left"/>
      <w:pPr>
        <w:ind w:left="2252" w:hanging="315"/>
      </w:pPr>
      <w:rPr>
        <w:rFonts w:hint="default"/>
        <w:lang w:val="en-US" w:eastAsia="en-US" w:bidi="ar-SA"/>
      </w:rPr>
    </w:lvl>
    <w:lvl w:ilvl="3" w:tplc="CABE728A">
      <w:numFmt w:val="bullet"/>
      <w:lvlText w:val="•"/>
      <w:lvlJc w:val="left"/>
      <w:pPr>
        <w:ind w:left="3168" w:hanging="315"/>
      </w:pPr>
      <w:rPr>
        <w:rFonts w:hint="default"/>
        <w:lang w:val="en-US" w:eastAsia="en-US" w:bidi="ar-SA"/>
      </w:rPr>
    </w:lvl>
    <w:lvl w:ilvl="4" w:tplc="7D6E670C">
      <w:numFmt w:val="bullet"/>
      <w:lvlText w:val="•"/>
      <w:lvlJc w:val="left"/>
      <w:pPr>
        <w:ind w:left="4084" w:hanging="315"/>
      </w:pPr>
      <w:rPr>
        <w:rFonts w:hint="default"/>
        <w:lang w:val="en-US" w:eastAsia="en-US" w:bidi="ar-SA"/>
      </w:rPr>
    </w:lvl>
    <w:lvl w:ilvl="5" w:tplc="C6E4AAA6">
      <w:numFmt w:val="bullet"/>
      <w:lvlText w:val="•"/>
      <w:lvlJc w:val="left"/>
      <w:pPr>
        <w:ind w:left="5000" w:hanging="315"/>
      </w:pPr>
      <w:rPr>
        <w:rFonts w:hint="default"/>
        <w:lang w:val="en-US" w:eastAsia="en-US" w:bidi="ar-SA"/>
      </w:rPr>
    </w:lvl>
    <w:lvl w:ilvl="6" w:tplc="182CA258">
      <w:numFmt w:val="bullet"/>
      <w:lvlText w:val="•"/>
      <w:lvlJc w:val="left"/>
      <w:pPr>
        <w:ind w:left="5916" w:hanging="315"/>
      </w:pPr>
      <w:rPr>
        <w:rFonts w:hint="default"/>
        <w:lang w:val="en-US" w:eastAsia="en-US" w:bidi="ar-SA"/>
      </w:rPr>
    </w:lvl>
    <w:lvl w:ilvl="7" w:tplc="855EFD70">
      <w:numFmt w:val="bullet"/>
      <w:lvlText w:val="•"/>
      <w:lvlJc w:val="left"/>
      <w:pPr>
        <w:ind w:left="6832" w:hanging="315"/>
      </w:pPr>
      <w:rPr>
        <w:rFonts w:hint="default"/>
        <w:lang w:val="en-US" w:eastAsia="en-US" w:bidi="ar-SA"/>
      </w:rPr>
    </w:lvl>
    <w:lvl w:ilvl="8" w:tplc="3DC07938">
      <w:numFmt w:val="bullet"/>
      <w:lvlText w:val="•"/>
      <w:lvlJc w:val="left"/>
      <w:pPr>
        <w:ind w:left="7748" w:hanging="315"/>
      </w:pPr>
      <w:rPr>
        <w:rFonts w:hint="default"/>
        <w:lang w:val="en-US" w:eastAsia="en-US" w:bidi="ar-SA"/>
      </w:rPr>
    </w:lvl>
  </w:abstractNum>
  <w:num w:numId="1" w16cid:durableId="1709913504">
    <w:abstractNumId w:val="1"/>
  </w:num>
  <w:num w:numId="2" w16cid:durableId="149110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87"/>
    <w:rsid w:val="001E2286"/>
    <w:rsid w:val="003E4E83"/>
    <w:rsid w:val="0066410A"/>
    <w:rsid w:val="006978D7"/>
    <w:rsid w:val="00726FA0"/>
    <w:rsid w:val="00814D2A"/>
    <w:rsid w:val="009C0A0D"/>
    <w:rsid w:val="00AF34F8"/>
    <w:rsid w:val="00EA1387"/>
    <w:rsid w:val="00F1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62A5"/>
  <w15:docId w15:val="{5E5EFAEB-B4BE-4316-853A-101D4951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35" w:right="3247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41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ekerala@gectcr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Kandaswamy Vijayakumar</cp:lastModifiedBy>
  <cp:revision>2</cp:revision>
  <dcterms:created xsi:type="dcterms:W3CDTF">2022-08-04T00:13:00Z</dcterms:created>
  <dcterms:modified xsi:type="dcterms:W3CDTF">2022-08-04T00:13:00Z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2022-08-02T00:00:00Z</vt:filetime>
  </property>
</Properties>
</file>